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F8" w:rsidRDefault="00E7717B" w:rsidP="00E7717B">
      <w:pPr>
        <w:ind w:left="2160" w:firstLine="720"/>
      </w:pPr>
      <w:r>
        <w:rPr>
          <w:rFonts w:ascii="Felix Titling" w:hAnsi="Felix Titling"/>
          <w:b/>
          <w:noProof/>
        </w:rPr>
        <w:drawing>
          <wp:inline distT="0" distB="0" distL="0" distR="0">
            <wp:extent cx="2212975" cy="877570"/>
            <wp:effectExtent l="19050" t="0" r="0" b="0"/>
            <wp:docPr id="1" name="Picture 1" descr="theraki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rakid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17B" w:rsidRPr="00E7717B" w:rsidRDefault="00E7717B" w:rsidP="00E7717B">
      <w:pPr>
        <w:ind w:left="2880"/>
        <w:rPr>
          <w:rFonts w:ascii="Arial Black" w:hAnsi="Arial Black"/>
        </w:rPr>
      </w:pPr>
      <w:r>
        <w:t xml:space="preserve">  </w:t>
      </w:r>
      <w:r w:rsidRPr="00E7717B">
        <w:rPr>
          <w:rFonts w:ascii="Arial Black" w:hAnsi="Arial Black"/>
        </w:rPr>
        <w:t>Website: www.therakids.org</w:t>
      </w:r>
    </w:p>
    <w:sectPr w:rsidR="00E7717B" w:rsidRPr="00E7717B" w:rsidSect="00C86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proofState w:spelling="clean" w:grammar="clean"/>
  <w:defaultTabStop w:val="720"/>
  <w:characterSpacingControl w:val="doNotCompress"/>
  <w:compat/>
  <w:rsids>
    <w:rsidRoot w:val="00E7717B"/>
    <w:rsid w:val="002025DB"/>
    <w:rsid w:val="00A052B8"/>
    <w:rsid w:val="00C862F8"/>
    <w:rsid w:val="00E7717B"/>
    <w:rsid w:val="00FC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A. Hartrich</dc:creator>
  <cp:lastModifiedBy> Bruce A. Hartrich</cp:lastModifiedBy>
  <cp:revision>2</cp:revision>
  <dcterms:created xsi:type="dcterms:W3CDTF">2017-08-30T21:26:00Z</dcterms:created>
  <dcterms:modified xsi:type="dcterms:W3CDTF">2017-08-30T21:26:00Z</dcterms:modified>
</cp:coreProperties>
</file>